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3A87" w14:textId="77777777" w:rsidR="00CA0CED" w:rsidRDefault="003F320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061EB8" wp14:editId="4EAC9CAD">
                <wp:simplePos x="0" y="0"/>
                <wp:positionH relativeFrom="page">
                  <wp:posOffset>609600</wp:posOffset>
                </wp:positionH>
                <wp:positionV relativeFrom="page">
                  <wp:posOffset>523875</wp:posOffset>
                </wp:positionV>
                <wp:extent cx="6492240" cy="9305925"/>
                <wp:effectExtent l="38100" t="38100" r="41910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930592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0D83D" w14:textId="77777777" w:rsidR="009D6174" w:rsidRPr="0018154E" w:rsidRDefault="009D6174" w:rsidP="00372CA7">
                            <w:pPr>
                              <w:spacing w:after="0"/>
                              <w:ind w:left="-142" w:firstLine="142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szCs w:val="16"/>
                                <w:lang w:eastAsia="el-GR"/>
                              </w:rPr>
                            </w:pPr>
                          </w:p>
                          <w:p w14:paraId="4F7467E9" w14:textId="7380B33B" w:rsidR="003172B9" w:rsidRDefault="003172B9" w:rsidP="00372CA7">
                            <w:pPr>
                              <w:ind w:left="-142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133C4C" wp14:editId="4CFCE927">
                                  <wp:extent cx="2881276" cy="1066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AA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9359" cy="1084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68D8A5" w14:textId="704BEF4E" w:rsidR="00372CA7" w:rsidRDefault="00372CA7" w:rsidP="00372CA7">
                            <w:pPr>
                              <w:ind w:left="-142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14:paraId="21746933" w14:textId="09F4888C" w:rsidR="00372CA7" w:rsidRDefault="00372CA7" w:rsidP="00822410">
                            <w:pP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14:paraId="5AEE1784" w14:textId="279BCC32" w:rsidR="00372CA7" w:rsidRDefault="00372CA7" w:rsidP="00372CA7">
                            <w:pPr>
                              <w:ind w:left="-142" w:firstLine="142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2CA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943C1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Ανακοίνωση – Καθεστώς 16.1</w:t>
                            </w:r>
                            <w:r w:rsidRPr="00FE1A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43C1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(Φάση Β), Α’ Προκήρυξη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B0914B1" w14:textId="320AAB75" w:rsidR="00372CA7" w:rsidRPr="00943C1B" w:rsidRDefault="00A1418C" w:rsidP="00372CA7">
                            <w:pPr>
                              <w:ind w:left="-142" w:firstLine="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Παράταση στην Περίοδο υποβολής α</w:t>
                            </w:r>
                            <w:r w:rsidR="00372CA7" w:rsidRPr="00943C1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ιτήσεων</w:t>
                            </w:r>
                            <w:r w:rsidR="00372CA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66BC02A" w14:textId="77777777" w:rsidR="00372CA7" w:rsidRPr="00842B32" w:rsidRDefault="00372CA7" w:rsidP="00372CA7">
                            <w:pPr>
                              <w:ind w:left="-142" w:firstLine="142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0EB7DA76" w14:textId="77777777" w:rsidR="00372CA7" w:rsidRPr="00842B32" w:rsidRDefault="00372CA7" w:rsidP="00372CA7">
                            <w:pPr>
                              <w:tabs>
                                <w:tab w:val="left" w:pos="1176"/>
                              </w:tabs>
                              <w:ind w:left="-142" w:right="-4" w:firstLine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2B32">
                              <w:rPr>
                                <w:rFonts w:ascii="Arial" w:hAnsi="Arial" w:cs="Arial"/>
                                <w:b/>
                              </w:rPr>
                              <w:t xml:space="preserve"> «Λειτουργία των Επιχειρησιακών Ομάδων της </w:t>
                            </w:r>
                            <w:r w:rsidRPr="00CD27E2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842B32">
                              <w:rPr>
                                <w:rFonts w:ascii="Arial" w:hAnsi="Arial" w:cs="Arial"/>
                                <w:b/>
                              </w:rPr>
                              <w:t>Ευρωπαϊκής Σύμπραξης Καινοτομίας, για την υλοποίηση του καινοτόμου Έργου τους»</w:t>
                            </w:r>
                          </w:p>
                          <w:p w14:paraId="3E44941E" w14:textId="77777777" w:rsidR="00372CA7" w:rsidRPr="001F0C73" w:rsidRDefault="00372CA7" w:rsidP="00372CA7">
                            <w:pPr>
                              <w:pStyle w:val="BodyText"/>
                              <w:tabs>
                                <w:tab w:val="left" w:pos="7545"/>
                              </w:tabs>
                              <w:ind w:left="-142" w:right="-1044" w:firstLine="142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7CB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66F471" w14:textId="35A35F82" w:rsidR="00A1418C" w:rsidRDefault="00372CA7" w:rsidP="00822410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-142" w:right="-4" w:firstLine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22410">
                              <w:rPr>
                                <w:rFonts w:ascii="Arial" w:hAnsi="Arial" w:cs="Arial"/>
                              </w:rPr>
                              <w:t xml:space="preserve">Έχοντας υπόψη τα μέτρα για περιορισμό της εξάπλωσης του ιού </w:t>
                            </w:r>
                            <w:proofErr w:type="spellStart"/>
                            <w:r w:rsidRPr="00822410">
                              <w:rPr>
                                <w:rFonts w:ascii="Arial" w:hAnsi="Arial" w:cs="Arial"/>
                                <w:lang w:val="en-US"/>
                              </w:rPr>
                              <w:t>COVID</w:t>
                            </w:r>
                            <w:proofErr w:type="spellEnd"/>
                            <w:r w:rsidRPr="00822410">
                              <w:rPr>
                                <w:rFonts w:ascii="Arial" w:hAnsi="Arial" w:cs="Arial"/>
                              </w:rPr>
                              <w:t>-19 και το γεγονός ότι για την ετοιμασία των αιτήσεων χρειάζεται η συμβολή όλων των Εταίρων του Έργου</w:t>
                            </w:r>
                            <w:r w:rsidRPr="00A1418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A1418C" w:rsidRPr="00A1418C">
                              <w:rPr>
                                <w:rFonts w:ascii="Arial" w:hAnsi="Arial" w:cs="Arial"/>
                                <w:bCs/>
                              </w:rPr>
                              <w:t>το Υπουργείο Γεωργίας</w:t>
                            </w:r>
                            <w:r w:rsidR="00692D58">
                              <w:rPr>
                                <w:rFonts w:ascii="Arial" w:hAnsi="Arial" w:cs="Arial"/>
                                <w:bCs/>
                              </w:rPr>
                              <w:t>,</w:t>
                            </w:r>
                            <w:r w:rsidR="00A1418C" w:rsidRPr="00A1418C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A1418C" w:rsidRPr="00A1418C"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  <w:t>A</w:t>
                            </w:r>
                            <w:proofErr w:type="spellStart"/>
                            <w:r w:rsidRPr="00A1418C">
                              <w:rPr>
                                <w:rFonts w:ascii="Arial" w:hAnsi="Arial" w:cs="Arial"/>
                                <w:bCs/>
                              </w:rPr>
                              <w:t>γροτικής</w:t>
                            </w:r>
                            <w:proofErr w:type="spellEnd"/>
                            <w:r w:rsidRPr="00A1418C">
                              <w:rPr>
                                <w:rFonts w:ascii="Arial" w:hAnsi="Arial" w:cs="Arial"/>
                                <w:bCs/>
                              </w:rPr>
                              <w:t xml:space="preserve"> Ανάπτυξης και Περιβάλλοντος (Διαχειριστική Αρχή ΠΑΑ 2014-2020), σε συνεργασία με τον ΚΟΑΠ και το Τμήμα Γεωργίας</w:t>
                            </w:r>
                            <w:r w:rsidR="00A1418C">
                              <w:rPr>
                                <w:rFonts w:ascii="Arial" w:hAnsi="Arial" w:cs="Arial"/>
                              </w:rPr>
                              <w:t>, ανακοινώνει</w:t>
                            </w:r>
                            <w:r w:rsidR="00A1418C" w:rsidRPr="00A1418C">
                              <w:rPr>
                                <w:rFonts w:ascii="Arial" w:hAnsi="Arial" w:cs="Arial"/>
                              </w:rPr>
                              <w:t xml:space="preserve"> τα πιο κάτω:</w:t>
                            </w:r>
                          </w:p>
                          <w:p w14:paraId="13DC9989" w14:textId="77777777" w:rsidR="00A1418C" w:rsidRPr="00A1418C" w:rsidRDefault="00A1418C" w:rsidP="00822410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-142" w:right="-4" w:firstLine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BC1DE1" w14:textId="54059F22" w:rsidR="00A1418C" w:rsidRDefault="00A1418C" w:rsidP="00A141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ind w:right="-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18C">
                              <w:rPr>
                                <w:rFonts w:ascii="Arial" w:hAnsi="Arial" w:cs="Arial"/>
                                <w:lang w:val="en-GB"/>
                              </w:rPr>
                              <w:t>H</w:t>
                            </w:r>
                            <w:r w:rsidRPr="00A1418C">
                              <w:rPr>
                                <w:rFonts w:ascii="Arial" w:hAnsi="Arial" w:cs="Arial"/>
                              </w:rPr>
                              <w:t xml:space="preserve"> προθεσμίας υποβολής</w:t>
                            </w:r>
                            <w:r w:rsidR="00692D58">
                              <w:rPr>
                                <w:rFonts w:ascii="Arial" w:hAnsi="Arial" w:cs="Arial"/>
                              </w:rPr>
                              <w:t xml:space="preserve"> αιτήσεων για</w:t>
                            </w:r>
                            <w:r w:rsidRPr="00A1418C">
                              <w:rPr>
                                <w:rFonts w:ascii="Arial" w:hAnsi="Arial" w:cs="Arial"/>
                              </w:rPr>
                              <w:t xml:space="preserve"> τις Επιχειρησιακές Ομάδες που εγκρίθηκαν στα πλαίσια της </w:t>
                            </w:r>
                            <w:r w:rsidRPr="00A1418C">
                              <w:rPr>
                                <w:rFonts w:ascii="Arial" w:hAnsi="Arial" w:cs="Arial"/>
                                <w:lang w:val="en-GB"/>
                              </w:rPr>
                              <w:t>A</w:t>
                            </w:r>
                            <w:r w:rsidRPr="00A1418C">
                              <w:rPr>
                                <w:rFonts w:ascii="Arial" w:hAnsi="Arial" w:cs="Arial"/>
                              </w:rPr>
                              <w:t>’ προκήρυξης της Φάσης Α’ μετατίθεται από τις 30 Απριλίου 2020 στις 31 Ιουλίου 2020.</w:t>
                            </w:r>
                          </w:p>
                          <w:p w14:paraId="5D85F23C" w14:textId="5CCB3A87" w:rsidR="00A1418C" w:rsidRPr="00A1418C" w:rsidRDefault="00A1418C" w:rsidP="00A141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ind w:right="-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18C">
                              <w:rPr>
                                <w:rFonts w:ascii="Arial" w:hAnsi="Arial" w:cs="Arial"/>
                              </w:rPr>
                              <w:t>Η</w:t>
                            </w:r>
                            <w:r w:rsidR="00692D58">
                              <w:rPr>
                                <w:rFonts w:ascii="Arial" w:hAnsi="Arial" w:cs="Arial"/>
                              </w:rPr>
                              <w:t xml:space="preserve"> προθεσμία υποβολής αιτήσεων για</w:t>
                            </w:r>
                            <w:r w:rsidRPr="00A1418C">
                              <w:rPr>
                                <w:rFonts w:ascii="Arial" w:hAnsi="Arial" w:cs="Arial"/>
                              </w:rPr>
                              <w:t xml:space="preserve"> τις Επιχειρησιακές Ομάδες που συμμετείχαν στη Β’ προκήρυξη της Φάσης Α’, επί του παρόντος, εξακολουθεί να παραμένει στις 31 Ιουλίου 2020.   </w:t>
                            </w:r>
                          </w:p>
                          <w:p w14:paraId="5E607607" w14:textId="77777777" w:rsidR="00A1418C" w:rsidRDefault="00A1418C" w:rsidP="00822410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-142" w:right="-4" w:firstLine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9CD22B" w14:textId="77777777" w:rsidR="00A1418C" w:rsidRDefault="00A1418C" w:rsidP="00822410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-142" w:right="-4" w:firstLine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379D7A" w14:textId="77777777" w:rsidR="00A1418C" w:rsidRDefault="00A1418C" w:rsidP="00822410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-142" w:right="-4" w:firstLine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CA133B3" w14:textId="77777777" w:rsidR="00A1418C" w:rsidRDefault="00A1418C" w:rsidP="00822410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-142" w:right="-4" w:firstLine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4946D3" w14:textId="77777777" w:rsidR="00A1418C" w:rsidRDefault="00A1418C" w:rsidP="00822410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-142" w:right="-4" w:firstLine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2EDC9A" w14:textId="32BF801F" w:rsidR="00A1418C" w:rsidRPr="00A1418C" w:rsidRDefault="00D0755D" w:rsidP="00822410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-142" w:right="-4" w:firstLine="142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C118A6">
                              <w:rPr>
                                <w:rFonts w:ascii="Arial" w:hAnsi="Arial" w:cs="Arial"/>
                                <w:b/>
                              </w:rPr>
                              <w:t xml:space="preserve"> ΜΑΡΤΙΟΥ</w:t>
                            </w:r>
                            <w:r w:rsidR="00A1418C" w:rsidRPr="00A1418C">
                              <w:rPr>
                                <w:rFonts w:ascii="Arial" w:hAnsi="Arial" w:cs="Arial"/>
                                <w:b/>
                              </w:rPr>
                              <w:t xml:space="preserve"> 2020</w:t>
                            </w:r>
                          </w:p>
                          <w:p w14:paraId="1957B3D9" w14:textId="549B5257" w:rsidR="00372CA7" w:rsidRPr="00822410" w:rsidRDefault="00372CA7" w:rsidP="00372CA7">
                            <w:pPr>
                              <w:ind w:left="-142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14:paraId="65B2AA85" w14:textId="1244A522" w:rsidR="00372CA7" w:rsidRDefault="00372CA7" w:rsidP="00A1418C">
                            <w:pPr>
                              <w:ind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14:paraId="6E7FC3A5" w14:textId="368176EB" w:rsidR="00372CA7" w:rsidRDefault="00372CA7" w:rsidP="00372CA7">
                            <w:pPr>
                              <w:ind w:left="-142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14:paraId="1FBBF774" w14:textId="0910EE11" w:rsidR="00372CA7" w:rsidRDefault="00372CA7" w:rsidP="00372CA7">
                            <w:pPr>
                              <w:ind w:left="-142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14:paraId="10DDDE60" w14:textId="2AA8D1B5" w:rsidR="00372CA7" w:rsidRDefault="00372CA7" w:rsidP="00372CA7">
                            <w:pPr>
                              <w:ind w:left="-142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14:paraId="2981D583" w14:textId="74E8C460" w:rsidR="00372CA7" w:rsidRDefault="00372CA7" w:rsidP="00372CA7">
                            <w:pPr>
                              <w:ind w:left="-142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14:paraId="20C28326" w14:textId="612E0E69" w:rsidR="00372CA7" w:rsidRDefault="00372CA7" w:rsidP="00372CA7">
                            <w:pPr>
                              <w:ind w:left="-142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14:paraId="3EEBC888" w14:textId="77777777" w:rsidR="00372CA7" w:rsidRDefault="00372CA7" w:rsidP="00372CA7">
                            <w:pPr>
                              <w:ind w:left="-142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14:paraId="11DF9FA3" w14:textId="77777777" w:rsidR="00DD4B6D" w:rsidRPr="00DD4B6D" w:rsidRDefault="00C45892" w:rsidP="00372CA7">
                            <w:pPr>
                              <w:spacing w:after="0" w:line="360" w:lineRule="auto"/>
                              <w:ind w:left="-142" w:firstLine="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D896A31" wp14:editId="3BBB984B">
                                  <wp:extent cx="5661188" cy="124363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ΛΟΓΟ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1807" cy="124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61E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41.25pt;width:511.2pt;height:7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" o:allowincell="f" fillcolor="white [3201]" strokecolor="#9bbb59 [3206]" strokeweight="6pt">
                <v:textbox inset="10.8pt,7.2pt,10.8pt,7.2pt">
                  <w:txbxContent>
                    <w:p w14:paraId="2400D83D" w14:textId="77777777" w:rsidR="009D6174" w:rsidRPr="0018154E" w:rsidRDefault="009D6174" w:rsidP="00372CA7">
                      <w:pPr>
                        <w:spacing w:after="0"/>
                        <w:ind w:left="-142" w:firstLine="142"/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szCs w:val="16"/>
                          <w:lang w:eastAsia="el-GR"/>
                        </w:rPr>
                      </w:pPr>
                    </w:p>
                    <w:p w14:paraId="4F7467E9" w14:textId="7380B33B" w:rsidR="003172B9" w:rsidRDefault="003172B9" w:rsidP="00372CA7">
                      <w:pPr>
                        <w:ind w:left="-142" w:firstLine="142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10133C4C" wp14:editId="4CFCE927">
                            <wp:extent cx="2881276" cy="1066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AA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9359" cy="1084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68D8A5" w14:textId="704BEF4E" w:rsidR="00372CA7" w:rsidRDefault="00372CA7" w:rsidP="00372CA7">
                      <w:pPr>
                        <w:ind w:left="-142" w:firstLine="142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14:paraId="21746933" w14:textId="09F4888C" w:rsidR="00372CA7" w:rsidRDefault="00372CA7" w:rsidP="00822410">
                      <w:pP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14:paraId="5AEE1784" w14:textId="279BCC32" w:rsidR="00372CA7" w:rsidRDefault="00372CA7" w:rsidP="00372CA7">
                      <w:pPr>
                        <w:ind w:left="-142" w:firstLine="142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72CA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   </w:t>
                      </w:r>
                      <w:r w:rsidRPr="00943C1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Ανακοίνωση – Καθεστώς 16.1</w:t>
                      </w:r>
                      <w:r w:rsidRPr="00FE1A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43C1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(Φάση Β), Α’ Προκήρυξη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B0914B1" w14:textId="320AAB75" w:rsidR="00372CA7" w:rsidRPr="00943C1B" w:rsidRDefault="00A1418C" w:rsidP="00372CA7">
                      <w:pPr>
                        <w:ind w:left="-142" w:firstLine="142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Παράταση στην Περίοδο υποβολής α</w:t>
                      </w:r>
                      <w:r w:rsidR="00372CA7" w:rsidRPr="00943C1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ιτήσεων</w:t>
                      </w:r>
                      <w:r w:rsidR="00372CA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266BC02A" w14:textId="77777777" w:rsidR="00372CA7" w:rsidRPr="00842B32" w:rsidRDefault="00372CA7" w:rsidP="00372CA7">
                      <w:pPr>
                        <w:ind w:left="-142" w:firstLine="142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0EB7DA76" w14:textId="77777777" w:rsidR="00372CA7" w:rsidRPr="00842B32" w:rsidRDefault="00372CA7" w:rsidP="00372CA7">
                      <w:pPr>
                        <w:tabs>
                          <w:tab w:val="left" w:pos="1176"/>
                        </w:tabs>
                        <w:ind w:left="-142" w:right="-4" w:firstLine="14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42B32">
                        <w:rPr>
                          <w:rFonts w:ascii="Arial" w:hAnsi="Arial" w:cs="Arial"/>
                          <w:b/>
                        </w:rPr>
                        <w:t xml:space="preserve"> «Λειτουργία των Επιχειρησιακών Ομάδων της </w:t>
                      </w:r>
                      <w:r w:rsidRPr="00CD27E2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842B32">
                        <w:rPr>
                          <w:rFonts w:ascii="Arial" w:hAnsi="Arial" w:cs="Arial"/>
                          <w:b/>
                        </w:rPr>
                        <w:t>Ευρωπαϊκής Σύμπραξης Καινοτομίας, για την υλοποίηση του καινοτόμου Έργου τους»</w:t>
                      </w:r>
                    </w:p>
                    <w:p w14:paraId="3E44941E" w14:textId="77777777" w:rsidR="00372CA7" w:rsidRPr="001F0C73" w:rsidRDefault="00372CA7" w:rsidP="00372CA7">
                      <w:pPr>
                        <w:pStyle w:val="BodyText"/>
                        <w:tabs>
                          <w:tab w:val="left" w:pos="7545"/>
                        </w:tabs>
                        <w:ind w:left="-142" w:right="-1044" w:firstLine="142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217CBD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0766F471" w14:textId="35A35F82" w:rsidR="00A1418C" w:rsidRDefault="00372CA7" w:rsidP="00822410">
                      <w:pPr>
                        <w:pStyle w:val="ListParagraph"/>
                        <w:tabs>
                          <w:tab w:val="left" w:pos="0"/>
                        </w:tabs>
                        <w:ind w:left="-142" w:right="-4" w:firstLine="142"/>
                        <w:jc w:val="both"/>
                        <w:rPr>
                          <w:rFonts w:ascii="Arial" w:hAnsi="Arial" w:cs="Arial"/>
                        </w:rPr>
                      </w:pPr>
                      <w:r w:rsidRPr="00822410">
                        <w:rPr>
                          <w:rFonts w:ascii="Arial" w:hAnsi="Arial" w:cs="Arial"/>
                        </w:rPr>
                        <w:t xml:space="preserve">Έχοντας υπόψη τα μέτρα για περιορισμό της εξάπλωσης του ιού </w:t>
                      </w:r>
                      <w:proofErr w:type="spellStart"/>
                      <w:r w:rsidRPr="00822410">
                        <w:rPr>
                          <w:rFonts w:ascii="Arial" w:hAnsi="Arial" w:cs="Arial"/>
                          <w:lang w:val="en-US"/>
                        </w:rPr>
                        <w:t>COVID</w:t>
                      </w:r>
                      <w:proofErr w:type="spellEnd"/>
                      <w:r w:rsidRPr="00822410">
                        <w:rPr>
                          <w:rFonts w:ascii="Arial" w:hAnsi="Arial" w:cs="Arial"/>
                        </w:rPr>
                        <w:t>-19 και το γεγονός ότι για την ετοιμασία των αιτήσεων χρειάζεται η συμβολή όλων των Εταίρων του Έργου</w:t>
                      </w:r>
                      <w:r w:rsidRPr="00A1418C">
                        <w:rPr>
                          <w:rFonts w:ascii="Arial" w:hAnsi="Arial" w:cs="Arial"/>
                        </w:rPr>
                        <w:t xml:space="preserve">, </w:t>
                      </w:r>
                      <w:r w:rsidR="00A1418C" w:rsidRPr="00A1418C">
                        <w:rPr>
                          <w:rFonts w:ascii="Arial" w:hAnsi="Arial" w:cs="Arial"/>
                          <w:bCs/>
                        </w:rPr>
                        <w:t>το Υπουργείο Γεωργίας</w:t>
                      </w:r>
                      <w:r w:rsidR="00692D58">
                        <w:rPr>
                          <w:rFonts w:ascii="Arial" w:hAnsi="Arial" w:cs="Arial"/>
                          <w:bCs/>
                        </w:rPr>
                        <w:t>,</w:t>
                      </w:r>
                      <w:r w:rsidR="00A1418C" w:rsidRPr="00A1418C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A1418C" w:rsidRPr="00A1418C">
                        <w:rPr>
                          <w:rFonts w:ascii="Arial" w:hAnsi="Arial" w:cs="Arial"/>
                          <w:bCs/>
                          <w:lang w:val="en-GB"/>
                        </w:rPr>
                        <w:t>A</w:t>
                      </w:r>
                      <w:proofErr w:type="spellStart"/>
                      <w:r w:rsidRPr="00A1418C">
                        <w:rPr>
                          <w:rFonts w:ascii="Arial" w:hAnsi="Arial" w:cs="Arial"/>
                          <w:bCs/>
                        </w:rPr>
                        <w:t>γροτικής</w:t>
                      </w:r>
                      <w:proofErr w:type="spellEnd"/>
                      <w:r w:rsidRPr="00A1418C">
                        <w:rPr>
                          <w:rFonts w:ascii="Arial" w:hAnsi="Arial" w:cs="Arial"/>
                          <w:bCs/>
                        </w:rPr>
                        <w:t xml:space="preserve"> Ανάπτυξης και Περιβάλλοντος (Διαχειριστική Αρχή ΠΑΑ 2014-2020), σε συνεργασία με τον ΚΟΑΠ και το Τμήμα Γεωργίας</w:t>
                      </w:r>
                      <w:r w:rsidR="00A1418C">
                        <w:rPr>
                          <w:rFonts w:ascii="Arial" w:hAnsi="Arial" w:cs="Arial"/>
                        </w:rPr>
                        <w:t>, ανακοινώνει</w:t>
                      </w:r>
                      <w:r w:rsidR="00A1418C" w:rsidRPr="00A1418C">
                        <w:rPr>
                          <w:rFonts w:ascii="Arial" w:hAnsi="Arial" w:cs="Arial"/>
                        </w:rPr>
                        <w:t xml:space="preserve"> τα πιο κάτω:</w:t>
                      </w:r>
                    </w:p>
                    <w:p w14:paraId="13DC9989" w14:textId="77777777" w:rsidR="00A1418C" w:rsidRPr="00A1418C" w:rsidRDefault="00A1418C" w:rsidP="00822410">
                      <w:pPr>
                        <w:pStyle w:val="ListParagraph"/>
                        <w:tabs>
                          <w:tab w:val="left" w:pos="0"/>
                        </w:tabs>
                        <w:ind w:left="-142" w:right="-4" w:firstLine="14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5BC1DE1" w14:textId="54059F22" w:rsidR="00A1418C" w:rsidRDefault="00A1418C" w:rsidP="00A141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ind w:right="-4"/>
                        <w:jc w:val="both"/>
                        <w:rPr>
                          <w:rFonts w:ascii="Arial" w:hAnsi="Arial" w:cs="Arial"/>
                        </w:rPr>
                      </w:pPr>
                      <w:r w:rsidRPr="00A1418C">
                        <w:rPr>
                          <w:rFonts w:ascii="Arial" w:hAnsi="Arial" w:cs="Arial"/>
                          <w:lang w:val="en-GB"/>
                        </w:rPr>
                        <w:t>H</w:t>
                      </w:r>
                      <w:r w:rsidRPr="00A1418C">
                        <w:rPr>
                          <w:rFonts w:ascii="Arial" w:hAnsi="Arial" w:cs="Arial"/>
                        </w:rPr>
                        <w:t xml:space="preserve"> προθεσμίας υποβολής</w:t>
                      </w:r>
                      <w:r w:rsidR="00692D58">
                        <w:rPr>
                          <w:rFonts w:ascii="Arial" w:hAnsi="Arial" w:cs="Arial"/>
                        </w:rPr>
                        <w:t xml:space="preserve"> αιτήσεων για</w:t>
                      </w:r>
                      <w:r w:rsidRPr="00A1418C">
                        <w:rPr>
                          <w:rFonts w:ascii="Arial" w:hAnsi="Arial" w:cs="Arial"/>
                        </w:rPr>
                        <w:t xml:space="preserve"> τις Επιχειρησιακές Ομάδες που εγκρίθηκαν στα πλαίσια της </w:t>
                      </w:r>
                      <w:r w:rsidRPr="00A1418C"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r w:rsidRPr="00A1418C">
                        <w:rPr>
                          <w:rFonts w:ascii="Arial" w:hAnsi="Arial" w:cs="Arial"/>
                        </w:rPr>
                        <w:t>’ προκήρυξης της Φάσης Α’ μετατίθεται από τις 30 Απριλίου 2020 στις 31 Ιουλίου 2020.</w:t>
                      </w:r>
                    </w:p>
                    <w:p w14:paraId="5D85F23C" w14:textId="5CCB3A87" w:rsidR="00A1418C" w:rsidRPr="00A1418C" w:rsidRDefault="00A1418C" w:rsidP="00A141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ind w:right="-4"/>
                        <w:jc w:val="both"/>
                        <w:rPr>
                          <w:rFonts w:ascii="Arial" w:hAnsi="Arial" w:cs="Arial"/>
                        </w:rPr>
                      </w:pPr>
                      <w:r w:rsidRPr="00A1418C">
                        <w:rPr>
                          <w:rFonts w:ascii="Arial" w:hAnsi="Arial" w:cs="Arial"/>
                        </w:rPr>
                        <w:t>Η</w:t>
                      </w:r>
                      <w:r w:rsidR="00692D58">
                        <w:rPr>
                          <w:rFonts w:ascii="Arial" w:hAnsi="Arial" w:cs="Arial"/>
                        </w:rPr>
                        <w:t xml:space="preserve"> προθεσμία υποβολής αιτήσεων για</w:t>
                      </w:r>
                      <w:r w:rsidRPr="00A1418C">
                        <w:rPr>
                          <w:rFonts w:ascii="Arial" w:hAnsi="Arial" w:cs="Arial"/>
                        </w:rPr>
                        <w:t xml:space="preserve"> τις Επιχειρησιακές Ομάδες που συμμετείχαν στη Β’ προκήρυξη της Φάσης Α’, επί του παρόντος, εξακολουθεί να παραμένει στις 31 Ιουλίου 2020.   </w:t>
                      </w:r>
                    </w:p>
                    <w:p w14:paraId="5E607607" w14:textId="77777777" w:rsidR="00A1418C" w:rsidRDefault="00A1418C" w:rsidP="00822410">
                      <w:pPr>
                        <w:pStyle w:val="ListParagraph"/>
                        <w:tabs>
                          <w:tab w:val="left" w:pos="0"/>
                        </w:tabs>
                        <w:ind w:left="-142" w:right="-4" w:firstLine="14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59CD22B" w14:textId="77777777" w:rsidR="00A1418C" w:rsidRDefault="00A1418C" w:rsidP="00822410">
                      <w:pPr>
                        <w:pStyle w:val="ListParagraph"/>
                        <w:tabs>
                          <w:tab w:val="left" w:pos="0"/>
                        </w:tabs>
                        <w:ind w:left="-142" w:right="-4" w:firstLine="14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C379D7A" w14:textId="77777777" w:rsidR="00A1418C" w:rsidRDefault="00A1418C" w:rsidP="00822410">
                      <w:pPr>
                        <w:pStyle w:val="ListParagraph"/>
                        <w:tabs>
                          <w:tab w:val="left" w:pos="0"/>
                        </w:tabs>
                        <w:ind w:left="-142" w:right="-4" w:firstLine="142"/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14:paraId="5CA133B3" w14:textId="77777777" w:rsidR="00A1418C" w:rsidRDefault="00A1418C" w:rsidP="00822410">
                      <w:pPr>
                        <w:pStyle w:val="ListParagraph"/>
                        <w:tabs>
                          <w:tab w:val="left" w:pos="0"/>
                        </w:tabs>
                        <w:ind w:left="-142" w:right="-4" w:firstLine="14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F4946D3" w14:textId="77777777" w:rsidR="00A1418C" w:rsidRDefault="00A1418C" w:rsidP="00822410">
                      <w:pPr>
                        <w:pStyle w:val="ListParagraph"/>
                        <w:tabs>
                          <w:tab w:val="left" w:pos="0"/>
                        </w:tabs>
                        <w:ind w:left="-142" w:right="-4" w:firstLine="142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92EDC9A" w14:textId="32BF801F" w:rsidR="00A1418C" w:rsidRPr="00A1418C" w:rsidRDefault="00D0755D" w:rsidP="00822410">
                      <w:pPr>
                        <w:pStyle w:val="ListParagraph"/>
                        <w:tabs>
                          <w:tab w:val="left" w:pos="0"/>
                        </w:tabs>
                        <w:ind w:left="-142" w:right="-4" w:firstLine="142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C118A6">
                        <w:rPr>
                          <w:rFonts w:ascii="Arial" w:hAnsi="Arial" w:cs="Arial"/>
                          <w:b/>
                        </w:rPr>
                        <w:t xml:space="preserve"> ΜΑΡΤΙΟΥ</w:t>
                      </w:r>
                      <w:r w:rsidR="00A1418C" w:rsidRPr="00A1418C">
                        <w:rPr>
                          <w:rFonts w:ascii="Arial" w:hAnsi="Arial" w:cs="Arial"/>
                          <w:b/>
                        </w:rPr>
                        <w:t xml:space="preserve"> 2020</w:t>
                      </w:r>
                    </w:p>
                    <w:p w14:paraId="1957B3D9" w14:textId="549B5257" w:rsidR="00372CA7" w:rsidRPr="00822410" w:rsidRDefault="00372CA7" w:rsidP="00372CA7">
                      <w:pPr>
                        <w:ind w:left="-142" w:firstLine="142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14:paraId="65B2AA85" w14:textId="1244A522" w:rsidR="00372CA7" w:rsidRDefault="00372CA7" w:rsidP="00A1418C">
                      <w:pPr>
                        <w:ind w:firstLine="142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14:paraId="6E7FC3A5" w14:textId="368176EB" w:rsidR="00372CA7" w:rsidRDefault="00372CA7" w:rsidP="00372CA7">
                      <w:pPr>
                        <w:ind w:left="-142" w:firstLine="142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14:paraId="1FBBF774" w14:textId="0910EE11" w:rsidR="00372CA7" w:rsidRDefault="00372CA7" w:rsidP="00372CA7">
                      <w:pPr>
                        <w:ind w:left="-142" w:firstLine="142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14:paraId="10DDDE60" w14:textId="2AA8D1B5" w:rsidR="00372CA7" w:rsidRDefault="00372CA7" w:rsidP="00372CA7">
                      <w:pPr>
                        <w:ind w:left="-142" w:firstLine="142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14:paraId="2981D583" w14:textId="74E8C460" w:rsidR="00372CA7" w:rsidRDefault="00372CA7" w:rsidP="00372CA7">
                      <w:pPr>
                        <w:ind w:left="-142" w:firstLine="142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14:paraId="20C28326" w14:textId="612E0E69" w:rsidR="00372CA7" w:rsidRDefault="00372CA7" w:rsidP="00372CA7">
                      <w:pPr>
                        <w:ind w:left="-142" w:firstLine="142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14:paraId="3EEBC888" w14:textId="77777777" w:rsidR="00372CA7" w:rsidRDefault="00372CA7" w:rsidP="00372CA7">
                      <w:pPr>
                        <w:ind w:left="-142" w:firstLine="142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14:paraId="11DF9FA3" w14:textId="77777777" w:rsidR="00DD4B6D" w:rsidRPr="00DD4B6D" w:rsidRDefault="00C45892" w:rsidP="00372CA7">
                      <w:pPr>
                        <w:spacing w:after="0" w:line="360" w:lineRule="auto"/>
                        <w:ind w:left="-142" w:firstLine="142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Times New Roman"/>
                          <w:noProof/>
                          <w:lang w:val="en-US"/>
                        </w:rPr>
                        <w:drawing>
                          <wp:inline distT="0" distB="0" distL="0" distR="0" wp14:anchorId="1D896A31" wp14:editId="3BBB984B">
                            <wp:extent cx="5661188" cy="124363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ΛΟΓΟ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1807" cy="124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A0CED" w:rsidSect="003E3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43485"/>
    <w:multiLevelType w:val="hybridMultilevel"/>
    <w:tmpl w:val="1D9EAC94"/>
    <w:lvl w:ilvl="0" w:tplc="2DB02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2853"/>
    <w:multiLevelType w:val="hybridMultilevel"/>
    <w:tmpl w:val="4F7A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D"/>
    <w:rsid w:val="00041445"/>
    <w:rsid w:val="00050D2D"/>
    <w:rsid w:val="00082F68"/>
    <w:rsid w:val="00115C24"/>
    <w:rsid w:val="0018154E"/>
    <w:rsid w:val="00182D0B"/>
    <w:rsid w:val="002331C2"/>
    <w:rsid w:val="00251170"/>
    <w:rsid w:val="00311B09"/>
    <w:rsid w:val="003172B9"/>
    <w:rsid w:val="00350444"/>
    <w:rsid w:val="00372CA7"/>
    <w:rsid w:val="003C1DA5"/>
    <w:rsid w:val="003E3E69"/>
    <w:rsid w:val="003F1182"/>
    <w:rsid w:val="003F3202"/>
    <w:rsid w:val="003F5E4A"/>
    <w:rsid w:val="004E4E03"/>
    <w:rsid w:val="005406FF"/>
    <w:rsid w:val="00542044"/>
    <w:rsid w:val="00664758"/>
    <w:rsid w:val="00692D58"/>
    <w:rsid w:val="006B21AB"/>
    <w:rsid w:val="006D0962"/>
    <w:rsid w:val="007830F5"/>
    <w:rsid w:val="007A3602"/>
    <w:rsid w:val="007D2982"/>
    <w:rsid w:val="007E0726"/>
    <w:rsid w:val="0081563F"/>
    <w:rsid w:val="0082117F"/>
    <w:rsid w:val="00822410"/>
    <w:rsid w:val="00842894"/>
    <w:rsid w:val="00880B18"/>
    <w:rsid w:val="00920A51"/>
    <w:rsid w:val="009D29E3"/>
    <w:rsid w:val="009D6174"/>
    <w:rsid w:val="00A01BA6"/>
    <w:rsid w:val="00A1418C"/>
    <w:rsid w:val="00A30716"/>
    <w:rsid w:val="00A32C93"/>
    <w:rsid w:val="00AC13DB"/>
    <w:rsid w:val="00B36EC6"/>
    <w:rsid w:val="00BF369B"/>
    <w:rsid w:val="00C118A6"/>
    <w:rsid w:val="00C45892"/>
    <w:rsid w:val="00C4615A"/>
    <w:rsid w:val="00C70622"/>
    <w:rsid w:val="00CA0CED"/>
    <w:rsid w:val="00D0755D"/>
    <w:rsid w:val="00D57378"/>
    <w:rsid w:val="00DD4B6D"/>
    <w:rsid w:val="00E179B8"/>
    <w:rsid w:val="00E2147E"/>
    <w:rsid w:val="00E35E61"/>
    <w:rsid w:val="00E4490B"/>
    <w:rsid w:val="00E61395"/>
    <w:rsid w:val="00EB3E30"/>
    <w:rsid w:val="00F61237"/>
    <w:rsid w:val="00F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B28C"/>
  <w15:docId w15:val="{75F60B6D-D699-4961-804D-4A1D7614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458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LI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B6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45892"/>
    <w:rPr>
      <w:rFonts w:ascii="Times New Roman" w:eastAsia="Times New Roman" w:hAnsi="Times New Roman" w:cs="Times New Roman"/>
      <w:b/>
      <w:bCs/>
      <w:sz w:val="28"/>
      <w:szCs w:val="28"/>
      <w:lang w:val="de-LI" w:eastAsia="el-GR"/>
    </w:rPr>
  </w:style>
  <w:style w:type="paragraph" w:styleId="ListParagraph">
    <w:name w:val="List Paragraph"/>
    <w:basedOn w:val="Normal"/>
    <w:uiPriority w:val="34"/>
    <w:qFormat/>
    <w:rsid w:val="0066475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378"/>
    <w:rPr>
      <w:color w:val="605E5C"/>
      <w:shd w:val="clear" w:color="auto" w:fill="E1DFDD"/>
    </w:rPr>
  </w:style>
  <w:style w:type="paragraph" w:styleId="BodyText">
    <w:name w:val="Body Text"/>
    <w:aliases w:val="Body Text Char1,Body Text Char Char, Char Char Char, Char Char"/>
    <w:basedOn w:val="Normal"/>
    <w:link w:val="BodyTextChar2"/>
    <w:rsid w:val="00372CA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uiPriority w:val="99"/>
    <w:semiHidden/>
    <w:rsid w:val="00372CA7"/>
  </w:style>
  <w:style w:type="character" w:customStyle="1" w:styleId="BodyTextChar2">
    <w:name w:val="Body Text Char2"/>
    <w:aliases w:val="Body Text Char1 Char,Body Text Char Char Char, Char Char Char Char, Char Char Char1"/>
    <w:basedOn w:val="DefaultParagraphFont"/>
    <w:link w:val="BodyText"/>
    <w:rsid w:val="00372CA7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Adamides  Marios</cp:lastModifiedBy>
  <cp:revision>2</cp:revision>
  <cp:lastPrinted>2020-03-20T09:06:00Z</cp:lastPrinted>
  <dcterms:created xsi:type="dcterms:W3CDTF">2020-03-20T10:20:00Z</dcterms:created>
  <dcterms:modified xsi:type="dcterms:W3CDTF">2020-03-20T10:20:00Z</dcterms:modified>
</cp:coreProperties>
</file>